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B53F3" w14:textId="77777777" w:rsidR="00D6202F" w:rsidRPr="00E91DCF" w:rsidRDefault="002A46F1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1DCF">
        <w:rPr>
          <w:rFonts w:ascii="Arial" w:hAnsi="Arial" w:cs="Arial"/>
          <w:sz w:val="20"/>
          <w:szCs w:val="20"/>
        </w:rPr>
        <w:t xml:space="preserve">Klinické studie </w:t>
      </w:r>
      <w:r w:rsidR="00AC0250" w:rsidRPr="00E91DCF">
        <w:rPr>
          <w:rFonts w:ascii="Arial" w:hAnsi="Arial" w:cs="Arial"/>
          <w:sz w:val="20"/>
          <w:szCs w:val="20"/>
        </w:rPr>
        <w:t>společnosti</w:t>
      </w:r>
      <w:r w:rsidRPr="00E91DCF">
        <w:rPr>
          <w:rFonts w:ascii="Arial" w:hAnsi="Arial" w:cs="Arial"/>
          <w:sz w:val="20"/>
          <w:szCs w:val="20"/>
        </w:rPr>
        <w:t xml:space="preserve"> Bayer probíhají v</w:t>
      </w:r>
      <w:r w:rsidR="00AC0250" w:rsidRPr="00E91DCF">
        <w:rPr>
          <w:rFonts w:ascii="Arial" w:hAnsi="Arial" w:cs="Arial"/>
          <w:sz w:val="20"/>
          <w:szCs w:val="20"/>
        </w:rPr>
        <w:t xml:space="preserve"> České republice v </w:t>
      </w:r>
      <w:r w:rsidRPr="00E91DCF">
        <w:rPr>
          <w:rFonts w:ascii="Arial" w:hAnsi="Arial" w:cs="Arial"/>
          <w:sz w:val="20"/>
          <w:szCs w:val="20"/>
        </w:rPr>
        <w:t>následujících oblastech:</w:t>
      </w:r>
    </w:p>
    <w:p w14:paraId="044B5400" w14:textId="77777777" w:rsidR="003338C3" w:rsidRPr="00133D5B" w:rsidRDefault="003338C3" w:rsidP="005627DA">
      <w:pPr>
        <w:spacing w:after="0" w:line="240" w:lineRule="auto"/>
        <w:jc w:val="both"/>
        <w:rPr>
          <w:rFonts w:ascii="Arial" w:hAnsi="Arial" w:cs="Arial"/>
          <w:i/>
          <w:color w:val="FFC000"/>
          <w:sz w:val="20"/>
          <w:szCs w:val="20"/>
        </w:rPr>
      </w:pPr>
    </w:p>
    <w:p w14:paraId="044B5401" w14:textId="77777777" w:rsidR="000F5224" w:rsidRPr="00133D5B" w:rsidRDefault="000F5224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B5406" w14:textId="47B9F764" w:rsidR="00080A6E" w:rsidRPr="00AE0DF1" w:rsidRDefault="002E3D1B" w:rsidP="00AE0DF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906CD">
        <w:rPr>
          <w:rFonts w:ascii="Arial" w:hAnsi="Arial" w:cs="Arial"/>
          <w:b/>
          <w:smallCaps/>
          <w:sz w:val="20"/>
          <w:szCs w:val="20"/>
        </w:rPr>
        <w:t>O</w:t>
      </w:r>
      <w:r w:rsidR="000F5224" w:rsidRPr="00B906CD">
        <w:rPr>
          <w:rFonts w:ascii="Arial" w:hAnsi="Arial" w:cs="Arial"/>
          <w:b/>
          <w:smallCaps/>
          <w:sz w:val="20"/>
          <w:szCs w:val="20"/>
        </w:rPr>
        <w:t>nemocnění</w:t>
      </w:r>
      <w:r w:rsidRPr="00B906CD">
        <w:rPr>
          <w:rFonts w:ascii="Arial" w:hAnsi="Arial" w:cs="Arial"/>
          <w:b/>
          <w:smallCaps/>
          <w:sz w:val="20"/>
          <w:szCs w:val="20"/>
        </w:rPr>
        <w:t xml:space="preserve"> srdce a cév</w:t>
      </w:r>
    </w:p>
    <w:p w14:paraId="044B540A" w14:textId="77777777" w:rsidR="00133D5B" w:rsidRPr="00991DD8" w:rsidRDefault="00133D5B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DB76B4" w14:textId="77777777" w:rsidR="00D6405A" w:rsidRDefault="00D6405A" w:rsidP="00D6405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levostranné srdeční selhání</w:t>
      </w:r>
    </w:p>
    <w:p w14:paraId="7086A8BF" w14:textId="4339BB48" w:rsidR="00D6405A" w:rsidRPr="000C431D" w:rsidRDefault="000C431D" w:rsidP="005627D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1" w:history="1">
        <w:r w:rsidR="0015265F" w:rsidRPr="000C431D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http://www.olecich.cz/modules/evaluation/detail.php?id=31546</w:t>
        </w:r>
      </w:hyperlink>
      <w:r w:rsidR="00516A29" w:rsidRPr="000C431D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3FCF24C2" w14:textId="08C1F262" w:rsidR="00D6405A" w:rsidRDefault="00D6405A" w:rsidP="005627DA">
      <w:pPr>
        <w:spacing w:after="0" w:line="240" w:lineRule="auto"/>
        <w:jc w:val="both"/>
        <w:rPr>
          <w:rStyle w:val="Hypertextovodkaz"/>
        </w:rPr>
      </w:pPr>
    </w:p>
    <w:p w14:paraId="22A8A9CF" w14:textId="77777777" w:rsidR="00D6405A" w:rsidRPr="00485CC8" w:rsidRDefault="00D6405A" w:rsidP="00D640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Style w:val="Zdraznn"/>
          <w:rFonts w:ascii="Arial" w:hAnsi="Arial" w:cs="Arial"/>
          <w:i w:val="0"/>
          <w:iCs w:val="0"/>
          <w:sz w:val="20"/>
          <w:szCs w:val="20"/>
          <w:u w:val="single"/>
        </w:rPr>
      </w:pPr>
      <w:r w:rsidRPr="00485CC8">
        <w:rPr>
          <w:rFonts w:ascii="Arial" w:hAnsi="Arial" w:cs="Arial"/>
          <w:sz w:val="20"/>
          <w:szCs w:val="20"/>
          <w:u w:val="single"/>
        </w:rPr>
        <w:t xml:space="preserve">akutní infarkt myokardu: </w:t>
      </w:r>
      <w:r w:rsidRPr="00485CC8">
        <w:rPr>
          <w:rFonts w:ascii="Arial" w:hAnsi="Arial" w:cs="Arial"/>
          <w:color w:val="000000"/>
          <w:sz w:val="20"/>
          <w:szCs w:val="20"/>
          <w:shd w:val="clear" w:color="auto" w:fill="FFFFFF"/>
        </w:rPr>
        <w:t>náhlé přerušení krevního zásobování části </w:t>
      </w:r>
      <w:hyperlink r:id="rId12" w:tooltip="Srdce" w:history="1">
        <w:r w:rsidRPr="00485CC8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srdce</w:t>
        </w:r>
      </w:hyperlink>
    </w:p>
    <w:p w14:paraId="3B873F78" w14:textId="77777777" w:rsidR="00D6405A" w:rsidRPr="00485CC8" w:rsidRDefault="000C431D" w:rsidP="00D6405A">
      <w:pPr>
        <w:spacing w:after="0" w:line="240" w:lineRule="auto"/>
        <w:jc w:val="both"/>
        <w:rPr>
          <w:rStyle w:val="Hypertextovodkaz"/>
          <w:rFonts w:ascii="Arial" w:hAnsi="Arial" w:cs="Arial"/>
          <w:i/>
          <w:color w:val="FF0000"/>
          <w:sz w:val="20"/>
          <w:szCs w:val="20"/>
          <w:u w:val="none"/>
        </w:rPr>
      </w:pPr>
      <w:hyperlink r:id="rId13" w:history="1">
        <w:r w:rsidR="00D6405A" w:rsidRPr="00485CC8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http://www.olecich.cz/modules/evaluation/detail.php?id=48826</w:t>
        </w:r>
      </w:hyperlink>
      <w:r w:rsidR="00D6405A" w:rsidRPr="00485CC8">
        <w:rPr>
          <w:rStyle w:val="Zdraznn"/>
          <w:rFonts w:ascii="Arial" w:hAnsi="Arial" w:cs="Arial"/>
          <w:color w:val="00B050"/>
          <w:sz w:val="20"/>
          <w:szCs w:val="20"/>
        </w:rPr>
        <w:t xml:space="preserve"> </w:t>
      </w:r>
    </w:p>
    <w:p w14:paraId="4E9AAD31" w14:textId="77777777" w:rsidR="00D6405A" w:rsidRPr="00485CC8" w:rsidRDefault="00D6405A" w:rsidP="00D6405A">
      <w:pPr>
        <w:spacing w:after="0" w:line="240" w:lineRule="auto"/>
        <w:jc w:val="both"/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</w:pPr>
    </w:p>
    <w:p w14:paraId="1EF31F66" w14:textId="77777777" w:rsidR="00D6405A" w:rsidRPr="00485CC8" w:rsidRDefault="00D6405A" w:rsidP="00D640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</w:rPr>
      </w:pPr>
      <w:r w:rsidRPr="00485CC8">
        <w:rPr>
          <w:rFonts w:ascii="Arial" w:hAnsi="Arial" w:cs="Arial"/>
          <w:sz w:val="20"/>
          <w:szCs w:val="20"/>
          <w:u w:val="single"/>
        </w:rPr>
        <w:t xml:space="preserve">atriální fibrilace: </w:t>
      </w:r>
      <w:r w:rsidRPr="00485CC8">
        <w:rPr>
          <w:rFonts w:ascii="Arial" w:hAnsi="Arial" w:cs="Arial"/>
          <w:sz w:val="20"/>
          <w:szCs w:val="20"/>
        </w:rPr>
        <w:t>fibrilace srdečních síní, kdy se jedná o závažnou poruchu srdečního rytmu (arytmie). Při této poruše se stěna srdeční síně (část srdce) stahuje nedostatečně, chaoticky kmitá a tím zhoršuje průtok krve srdcem</w:t>
      </w:r>
    </w:p>
    <w:p w14:paraId="7008436D" w14:textId="77777777" w:rsidR="00D6405A" w:rsidRPr="00485CC8" w:rsidRDefault="000C431D" w:rsidP="00D6405A">
      <w:pPr>
        <w:spacing w:after="0" w:line="240" w:lineRule="auto"/>
        <w:jc w:val="both"/>
        <w:rPr>
          <w:rStyle w:val="Hypertextovodkaz"/>
          <w:rFonts w:ascii="Arial" w:hAnsi="Arial" w:cs="Arial"/>
          <w:i/>
          <w:color w:val="FF0000"/>
          <w:sz w:val="20"/>
          <w:szCs w:val="20"/>
          <w:u w:val="none"/>
        </w:rPr>
      </w:pPr>
      <w:hyperlink r:id="rId14" w:history="1">
        <w:r w:rsidR="00D6405A" w:rsidRPr="00485CC8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http://www.olecich.cz/modules/evaluation/detail.php?id=48603</w:t>
        </w:r>
      </w:hyperlink>
      <w:r w:rsidR="00D6405A" w:rsidRPr="00485CC8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080F8F5B" w14:textId="77777777" w:rsidR="00D6405A" w:rsidRPr="00485CC8" w:rsidRDefault="00D6405A" w:rsidP="00D6405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7FB591E" w14:textId="77777777" w:rsidR="00D6405A" w:rsidRPr="00485CC8" w:rsidRDefault="00D6405A" w:rsidP="00D6405A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85CC8">
        <w:rPr>
          <w:rFonts w:ascii="Arial" w:hAnsi="Arial" w:cs="Arial"/>
          <w:sz w:val="20"/>
          <w:szCs w:val="20"/>
          <w:u w:val="single"/>
        </w:rPr>
        <w:t xml:space="preserve">akutní </w:t>
      </w:r>
      <w:r w:rsidRPr="00485CC8">
        <w:rPr>
          <w:rFonts w:ascii="Arial" w:hAnsi="Arial" w:cs="Arial"/>
          <w:sz w:val="20"/>
          <w:szCs w:val="20"/>
        </w:rPr>
        <w:t>ischemická cévní mozková příhoda: náhlé nedostatečné prokrvení mozku.</w:t>
      </w:r>
    </w:p>
    <w:p w14:paraId="6096C38A" w14:textId="77777777" w:rsidR="00D6405A" w:rsidRPr="00485CC8" w:rsidRDefault="00D6405A" w:rsidP="00D6405A">
      <w:pPr>
        <w:pStyle w:val="Bezmezer"/>
        <w:rPr>
          <w:rStyle w:val="Hypertextovodkaz"/>
          <w:rFonts w:ascii="Arial" w:hAnsi="Arial" w:cs="Arial"/>
          <w:i/>
          <w:color w:val="FF0000"/>
          <w:sz w:val="20"/>
          <w:szCs w:val="20"/>
          <w:u w:val="none"/>
        </w:rPr>
      </w:pPr>
      <w:r w:rsidRPr="00485CC8">
        <w:rPr>
          <w:rStyle w:val="Nadpis1Char"/>
          <w:rFonts w:ascii="Arial" w:eastAsiaTheme="minorHAnsi" w:hAnsi="Arial" w:cs="Arial"/>
          <w:sz w:val="20"/>
          <w:szCs w:val="20"/>
        </w:rPr>
        <w:t xml:space="preserve"> </w:t>
      </w:r>
      <w:r w:rsidRPr="00485CC8">
        <w:rPr>
          <w:rStyle w:val="Hypertextovodkaz"/>
          <w:rFonts w:ascii="Arial" w:hAnsi="Arial" w:cs="Arial"/>
          <w:sz w:val="20"/>
          <w:szCs w:val="20"/>
        </w:rPr>
        <w:t>http://www.olecich.cz/modules/evaluation/detail.php?id=48844</w:t>
      </w:r>
      <w:r w:rsidRPr="00485CC8" w:rsidDel="00B02606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Pr="00485CC8">
        <w:rPr>
          <w:rStyle w:val="Zdraznn"/>
          <w:rFonts w:ascii="Arial" w:hAnsi="Arial" w:cs="Arial"/>
          <w:color w:val="00B050"/>
          <w:sz w:val="20"/>
          <w:szCs w:val="20"/>
        </w:rPr>
        <w:t xml:space="preserve"> </w:t>
      </w:r>
    </w:p>
    <w:p w14:paraId="137C4D28" w14:textId="0C311956" w:rsidR="00D6405A" w:rsidRDefault="00D6405A" w:rsidP="005627D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2A5B083" w14:textId="48CE1054" w:rsidR="00442DBE" w:rsidRPr="00D95BA0" w:rsidRDefault="00442DBE" w:rsidP="00D95B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95BA0">
        <w:rPr>
          <w:rFonts w:ascii="Arial" w:hAnsi="Arial" w:cs="Arial"/>
          <w:sz w:val="20"/>
          <w:szCs w:val="20"/>
          <w:u w:val="single"/>
        </w:rPr>
        <w:t>srdeční selhání</w:t>
      </w:r>
    </w:p>
    <w:p w14:paraId="05BA842F" w14:textId="26029EE1" w:rsidR="00442DBE" w:rsidRDefault="000C431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hyperlink r:id="rId15" w:history="1">
        <w:r w:rsidR="00442DBE" w:rsidRPr="00D95BA0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http://www.olecich.cz/modules/evaluation/detail.php?id=49529</w:t>
        </w:r>
      </w:hyperlink>
      <w:r w:rsidR="00442DBE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5E783B13" w14:textId="30AC40A2" w:rsidR="00442DBE" w:rsidRDefault="00442DB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B3846B0" w14:textId="77777777" w:rsidR="00C914DB" w:rsidRPr="00D95BA0" w:rsidRDefault="00C914D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44B540E" w14:textId="617AD103" w:rsidR="00B906CD" w:rsidRPr="00DF3762" w:rsidRDefault="00D6405A" w:rsidP="005627D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Nefrologie</w:t>
      </w:r>
    </w:p>
    <w:p w14:paraId="044B540F" w14:textId="77777777" w:rsidR="00DF3762" w:rsidRPr="00991DD8" w:rsidRDefault="00DF3762" w:rsidP="005627D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44B5411" w14:textId="6619480D" w:rsidR="00133D5B" w:rsidRPr="0064262D" w:rsidRDefault="0015265F" w:rsidP="005627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DF1">
        <w:rPr>
          <w:rFonts w:ascii="Arial" w:hAnsi="Arial" w:cs="Arial"/>
          <w:sz w:val="20"/>
          <w:szCs w:val="20"/>
          <w:u w:val="single"/>
        </w:rPr>
        <w:t>diabetické onemocnění ledvin</w:t>
      </w:r>
      <w:r w:rsidR="00080A6E">
        <w:rPr>
          <w:rFonts w:ascii="Arial" w:hAnsi="Arial" w:cs="Arial"/>
          <w:sz w:val="20"/>
          <w:szCs w:val="20"/>
        </w:rPr>
        <w:t>:</w:t>
      </w:r>
      <w:r w:rsidR="006E3B45">
        <w:rPr>
          <w:rFonts w:ascii="Arial" w:hAnsi="Arial" w:cs="Arial"/>
          <w:sz w:val="20"/>
          <w:szCs w:val="20"/>
        </w:rPr>
        <w:t xml:space="preserve"> chronické onemocnění ledvin, které je způsobeno dlouhodobě z</w:t>
      </w:r>
      <w:r w:rsidR="00B6561E">
        <w:rPr>
          <w:rFonts w:ascii="Arial" w:hAnsi="Arial" w:cs="Arial"/>
          <w:sz w:val="20"/>
          <w:szCs w:val="20"/>
        </w:rPr>
        <w:t>v</w:t>
      </w:r>
      <w:r w:rsidR="006E3B45">
        <w:rPr>
          <w:rFonts w:ascii="Arial" w:hAnsi="Arial" w:cs="Arial"/>
          <w:sz w:val="20"/>
          <w:szCs w:val="20"/>
        </w:rPr>
        <w:t>ýšenou hladinou glukózy v krvi při diabetu</w:t>
      </w:r>
      <w:r w:rsidR="009E04E5">
        <w:rPr>
          <w:rFonts w:ascii="Arial" w:hAnsi="Arial" w:cs="Arial"/>
          <w:sz w:val="20"/>
          <w:szCs w:val="20"/>
        </w:rPr>
        <w:t>.</w:t>
      </w:r>
      <w:r w:rsidR="006E3B45">
        <w:rPr>
          <w:rFonts w:ascii="Arial" w:hAnsi="Arial" w:cs="Arial"/>
          <w:sz w:val="20"/>
          <w:szCs w:val="20"/>
        </w:rPr>
        <w:t xml:space="preserve"> </w:t>
      </w:r>
      <w:r w:rsidR="009E04E5">
        <w:rPr>
          <w:rFonts w:ascii="Arial" w:hAnsi="Arial" w:cs="Arial"/>
          <w:sz w:val="20"/>
          <w:szCs w:val="20"/>
        </w:rPr>
        <w:t>V</w:t>
      </w:r>
      <w:r w:rsidR="008543BA">
        <w:rPr>
          <w:rFonts w:ascii="Arial" w:hAnsi="Arial" w:cs="Arial"/>
          <w:sz w:val="20"/>
          <w:szCs w:val="20"/>
        </w:rPr>
        <w:t>ed</w:t>
      </w:r>
      <w:r w:rsidR="009E04E5">
        <w:rPr>
          <w:rFonts w:ascii="Arial" w:hAnsi="Arial" w:cs="Arial"/>
          <w:sz w:val="20"/>
          <w:szCs w:val="20"/>
        </w:rPr>
        <w:t>e</w:t>
      </w:r>
      <w:r w:rsidR="006E3B45">
        <w:rPr>
          <w:rFonts w:ascii="Arial" w:hAnsi="Arial" w:cs="Arial"/>
          <w:sz w:val="20"/>
          <w:szCs w:val="20"/>
        </w:rPr>
        <w:t xml:space="preserve"> ke změně struktury a poklesu funkce ledvin;</w:t>
      </w:r>
    </w:p>
    <w:p w14:paraId="044B5414" w14:textId="7891EC24" w:rsidR="000F5224" w:rsidRPr="000C431D" w:rsidRDefault="0015265F" w:rsidP="005627DA">
      <w:pPr>
        <w:spacing w:after="0" w:line="240" w:lineRule="auto"/>
        <w:jc w:val="both"/>
        <w:rPr>
          <w:rStyle w:val="Hypertextovodkaz"/>
        </w:rPr>
      </w:pPr>
      <w:r w:rsidRPr="000C431D">
        <w:rPr>
          <w:rStyle w:val="Hypertextovodkaz"/>
          <w:rFonts w:ascii="Arial" w:hAnsi="Arial" w:cs="Arial"/>
          <w:sz w:val="20"/>
          <w:szCs w:val="20"/>
        </w:rPr>
        <w:t>http://www.olecich.cz/modules/evaluation/detail.php?id=41707</w:t>
      </w:r>
      <w:r w:rsidR="00516A29" w:rsidRPr="000C431D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60326217" w14:textId="03573B1C" w:rsidR="00880D4B" w:rsidRDefault="00880D4B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F4921" w14:textId="77777777" w:rsidR="002712B6" w:rsidRPr="00686CD1" w:rsidRDefault="002712B6" w:rsidP="002712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6CD1">
        <w:rPr>
          <w:rFonts w:ascii="Arial" w:hAnsi="Arial" w:cs="Arial"/>
          <w:sz w:val="20"/>
          <w:szCs w:val="20"/>
          <w:u w:val="single"/>
        </w:rPr>
        <w:t>onemocnění ledvin</w:t>
      </w:r>
    </w:p>
    <w:p w14:paraId="2BD548A9" w14:textId="77777777" w:rsidR="002712B6" w:rsidRPr="000C431D" w:rsidRDefault="000C431D" w:rsidP="0027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6" w:history="1">
        <w:r w:rsidR="002712B6" w:rsidRPr="000C431D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http://www.olecich.cz/modules/evaluation/detail.php?id=49593</w:t>
        </w:r>
      </w:hyperlink>
    </w:p>
    <w:p w14:paraId="305154C9" w14:textId="77777777" w:rsidR="002712B6" w:rsidRPr="000C431D" w:rsidRDefault="000C431D" w:rsidP="002712B6">
      <w:pPr>
        <w:spacing w:after="0" w:line="240" w:lineRule="auto"/>
        <w:jc w:val="both"/>
        <w:rPr>
          <w:rStyle w:val="Zdraznn"/>
          <w:rFonts w:ascii="Arial" w:hAnsi="Arial" w:cs="Arial"/>
          <w:color w:val="FF0000"/>
          <w:sz w:val="20"/>
          <w:szCs w:val="20"/>
        </w:rPr>
      </w:pPr>
      <w:hyperlink r:id="rId17" w:history="1">
        <w:r w:rsidR="002712B6" w:rsidRPr="000C431D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http://www.olecich.cz/modules/evaluation/detail.php?id=49592</w:t>
        </w:r>
      </w:hyperlink>
    </w:p>
    <w:p w14:paraId="08E05035" w14:textId="4BA81BDB" w:rsidR="007F7F4C" w:rsidRDefault="007F7F4C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7544D6" w14:textId="3F508638" w:rsidR="00FA774A" w:rsidRPr="00EC3942" w:rsidRDefault="00FA774A" w:rsidP="00EC39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Style w:val="Zdraznn"/>
          <w:rFonts w:ascii="Arial" w:hAnsi="Arial" w:cs="Arial"/>
          <w:i w:val="0"/>
          <w:iCs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Hyperaktivní močový měchýř</w:t>
      </w:r>
    </w:p>
    <w:p w14:paraId="4C045865" w14:textId="45DEBEAD" w:rsidR="00880D4B" w:rsidRPr="000C431D" w:rsidRDefault="000C431D" w:rsidP="00FA77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8" w:history="1">
        <w:r w:rsidR="00FA774A" w:rsidRPr="000C431D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http://www.olecich.cz/modules/evaluation/detail.php?id=49071</w:t>
        </w:r>
      </w:hyperlink>
    </w:p>
    <w:p w14:paraId="22E4CA54" w14:textId="77777777" w:rsidR="00FA774A" w:rsidRDefault="00FA774A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67F520" w14:textId="77777777" w:rsidR="002712B6" w:rsidRPr="0015265F" w:rsidRDefault="002712B6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B5419" w14:textId="3DC972B4" w:rsidR="00E54DB9" w:rsidRDefault="000F5224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6CD">
        <w:rPr>
          <w:rFonts w:ascii="Arial" w:hAnsi="Arial" w:cs="Arial"/>
          <w:b/>
          <w:smallCaps/>
          <w:sz w:val="20"/>
          <w:szCs w:val="20"/>
        </w:rPr>
        <w:t>Onkologie</w:t>
      </w:r>
    </w:p>
    <w:p w14:paraId="044B541E" w14:textId="77777777" w:rsidR="003053D3" w:rsidRPr="00D6405A" w:rsidRDefault="003053D3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B5420" w14:textId="16D3ADAE" w:rsidR="00DD6930" w:rsidRPr="00D6405A" w:rsidRDefault="00D6405A" w:rsidP="005627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405A">
        <w:rPr>
          <w:rFonts w:ascii="Arial" w:hAnsi="Arial" w:cs="Arial"/>
          <w:sz w:val="20"/>
          <w:szCs w:val="20"/>
          <w:u w:val="single"/>
        </w:rPr>
        <w:t>karcinom prostaty</w:t>
      </w:r>
    </w:p>
    <w:p w14:paraId="044B5422" w14:textId="7AB4988B" w:rsidR="00DF3762" w:rsidRDefault="00D6405A" w:rsidP="005627DA">
      <w:pPr>
        <w:spacing w:after="0" w:line="240" w:lineRule="auto"/>
        <w:jc w:val="both"/>
        <w:rPr>
          <w:rFonts w:ascii="Arial" w:hAnsi="Arial" w:cs="Arial"/>
          <w:i/>
          <w:color w:val="FFC000"/>
          <w:sz w:val="20"/>
          <w:szCs w:val="20"/>
        </w:rPr>
      </w:pPr>
      <w:r w:rsidRPr="000C431D">
        <w:rPr>
          <w:rStyle w:val="Hypertextovodkaz"/>
          <w:rFonts w:ascii="Arial" w:hAnsi="Arial" w:cs="Arial"/>
          <w:sz w:val="20"/>
          <w:szCs w:val="20"/>
        </w:rPr>
        <w:t xml:space="preserve">http://www.olecich.cz/modules/evaluation/detail.php?id=49488 </w:t>
      </w:r>
    </w:p>
    <w:p w14:paraId="47CC55FE" w14:textId="77777777" w:rsidR="0064262D" w:rsidRPr="00E13C94" w:rsidRDefault="0064262D" w:rsidP="005627DA">
      <w:pPr>
        <w:spacing w:after="0" w:line="240" w:lineRule="auto"/>
        <w:jc w:val="both"/>
        <w:rPr>
          <w:rFonts w:ascii="Arial" w:hAnsi="Arial" w:cs="Arial"/>
          <w:i/>
          <w:color w:val="FFC000"/>
          <w:sz w:val="20"/>
          <w:szCs w:val="20"/>
        </w:rPr>
      </w:pPr>
    </w:p>
    <w:p w14:paraId="19131CFD" w14:textId="46D8BBCF" w:rsidR="0059719F" w:rsidRPr="00236777" w:rsidRDefault="0059719F" w:rsidP="00EC394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77330B">
        <w:rPr>
          <w:rFonts w:ascii="Arial" w:hAnsi="Arial" w:cs="Arial"/>
          <w:sz w:val="20"/>
          <w:szCs w:val="20"/>
          <w:bdr w:val="none" w:sz="0" w:space="0" w:color="auto" w:frame="1"/>
        </w:rPr>
        <w:t>karcinom asociovaný s fúzními geny NTRK bez ohledu na jeho lokalitu</w:t>
      </w:r>
    </w:p>
    <w:p w14:paraId="3B81D59F" w14:textId="3E479A5D" w:rsidR="0059719F" w:rsidRPr="000C431D" w:rsidRDefault="000C431D">
      <w:pPr>
        <w:spacing w:after="0" w:line="240" w:lineRule="auto"/>
        <w:jc w:val="both"/>
        <w:rPr>
          <w:rStyle w:val="Hypertextovodkaz"/>
        </w:rPr>
      </w:pPr>
      <w:hyperlink r:id="rId19" w:history="1">
        <w:r w:rsidR="0059719F" w:rsidRPr="000C431D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http://www.olecich.cz/modules/evaluation/detail.php?id=49368</w:t>
        </w:r>
      </w:hyperlink>
      <w:r w:rsidR="0059719F" w:rsidRPr="000C431D">
        <w:rPr>
          <w:rStyle w:val="Hypertextovodkaz"/>
        </w:rPr>
        <w:t xml:space="preserve"> </w:t>
      </w:r>
    </w:p>
    <w:p w14:paraId="67662631" w14:textId="3E5178A5" w:rsidR="0059719F" w:rsidRPr="00C914DB" w:rsidRDefault="0059719F" w:rsidP="005627DA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6938DE5D" w14:textId="77777777" w:rsidR="00C914DB" w:rsidRPr="0077330B" w:rsidRDefault="00C914DB" w:rsidP="0077330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7330B">
        <w:rPr>
          <w:rFonts w:ascii="Arial" w:hAnsi="Arial" w:cs="Arial"/>
          <w:sz w:val="20"/>
          <w:szCs w:val="20"/>
          <w:bdr w:val="none" w:sz="0" w:space="0" w:color="auto" w:frame="1"/>
        </w:rPr>
        <w:t>pokročilé solidní nádory nebo primární nádory centrální nervové soustavy u pediatrických pacientů</w:t>
      </w:r>
    </w:p>
    <w:p w14:paraId="568E1779" w14:textId="45B79144" w:rsidR="00C914DB" w:rsidRPr="00C914DB" w:rsidRDefault="000C431D" w:rsidP="00C914DB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hyperlink r:id="rId20" w:history="1">
        <w:r w:rsidR="00C914DB" w:rsidRPr="000C431D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http://www.olecich.cz/modules/evaluation/detail.php?id=50938</w:t>
        </w:r>
      </w:hyperlink>
    </w:p>
    <w:p w14:paraId="3B0A277E" w14:textId="0FDCE10F" w:rsidR="00424A7A" w:rsidRDefault="00424A7A" w:rsidP="005627DA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B2BACB" w14:textId="77777777" w:rsidR="00C914DB" w:rsidRPr="00C914DB" w:rsidRDefault="00C914DB" w:rsidP="005627DA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044B5423" w14:textId="3F5F064F" w:rsidR="006F7DCC" w:rsidRPr="00C914DB" w:rsidRDefault="002E3D1B" w:rsidP="005627DA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C914DB">
        <w:rPr>
          <w:rFonts w:ascii="Arial" w:hAnsi="Arial" w:cs="Arial"/>
          <w:b/>
          <w:smallCaps/>
          <w:sz w:val="20"/>
          <w:szCs w:val="20"/>
        </w:rPr>
        <w:t>Choroby krve a krvetvorných orgánů</w:t>
      </w:r>
    </w:p>
    <w:p w14:paraId="17A4E878" w14:textId="77777777" w:rsidR="00D6405A" w:rsidRPr="00C914DB" w:rsidRDefault="00D6405A" w:rsidP="005627DA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</w:p>
    <w:p w14:paraId="044B5425" w14:textId="4BA27716" w:rsidR="008409FB" w:rsidRPr="0077330B" w:rsidRDefault="005E1E1B" w:rsidP="00AE0DF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914DB">
        <w:rPr>
          <w:rFonts w:ascii="Arial" w:hAnsi="Arial" w:cs="Arial"/>
          <w:sz w:val="20"/>
          <w:szCs w:val="20"/>
          <w:u w:val="single"/>
        </w:rPr>
        <w:t>non-</w:t>
      </w:r>
      <w:proofErr w:type="spellStart"/>
      <w:r w:rsidRPr="00C914DB">
        <w:rPr>
          <w:rFonts w:ascii="Arial" w:hAnsi="Arial" w:cs="Arial"/>
          <w:sz w:val="20"/>
          <w:szCs w:val="20"/>
          <w:u w:val="single"/>
        </w:rPr>
        <w:t>Hod</w:t>
      </w:r>
      <w:r w:rsidR="00F76AE8" w:rsidRPr="00C914DB">
        <w:rPr>
          <w:rFonts w:ascii="Arial" w:hAnsi="Arial" w:cs="Arial"/>
          <w:sz w:val="20"/>
          <w:szCs w:val="20"/>
          <w:u w:val="single"/>
        </w:rPr>
        <w:t>g</w:t>
      </w:r>
      <w:r w:rsidRPr="00C914DB">
        <w:rPr>
          <w:rFonts w:ascii="Arial" w:hAnsi="Arial" w:cs="Arial"/>
          <w:sz w:val="20"/>
          <w:szCs w:val="20"/>
          <w:u w:val="single"/>
        </w:rPr>
        <w:t>kinův</w:t>
      </w:r>
      <w:proofErr w:type="spellEnd"/>
      <w:r w:rsidRPr="00C914DB">
        <w:rPr>
          <w:rFonts w:ascii="Arial" w:hAnsi="Arial" w:cs="Arial"/>
          <w:sz w:val="20"/>
          <w:szCs w:val="20"/>
          <w:u w:val="single"/>
        </w:rPr>
        <w:t xml:space="preserve"> lymfom</w:t>
      </w:r>
      <w:r w:rsidR="006F7DCC" w:rsidRPr="00C914DB">
        <w:rPr>
          <w:rFonts w:ascii="Arial" w:hAnsi="Arial" w:cs="Arial"/>
          <w:sz w:val="20"/>
          <w:szCs w:val="20"/>
          <w:u w:val="single"/>
        </w:rPr>
        <w:t>:</w:t>
      </w:r>
      <w:r w:rsidR="006F7DCC" w:rsidRPr="00C914DB">
        <w:rPr>
          <w:rFonts w:ascii="Arial" w:hAnsi="Arial" w:cs="Arial"/>
          <w:sz w:val="20"/>
          <w:szCs w:val="20"/>
        </w:rPr>
        <w:t xml:space="preserve"> zhoubný nádor, který pochází z jednoho druhu bílých krvinek nazývaných lymfocyty</w:t>
      </w:r>
      <w:r w:rsidR="009E04E5" w:rsidRPr="00C914DB">
        <w:rPr>
          <w:rFonts w:ascii="Arial" w:hAnsi="Arial" w:cs="Arial"/>
          <w:sz w:val="20"/>
          <w:szCs w:val="20"/>
        </w:rPr>
        <w:t>.</w:t>
      </w:r>
      <w:r w:rsidR="006F7DCC" w:rsidRPr="00C914DB">
        <w:rPr>
          <w:rFonts w:ascii="Arial" w:hAnsi="Arial" w:cs="Arial"/>
          <w:sz w:val="20"/>
          <w:szCs w:val="20"/>
        </w:rPr>
        <w:t xml:space="preserve"> </w:t>
      </w:r>
      <w:r w:rsidR="009E04E5" w:rsidRPr="00C914DB">
        <w:rPr>
          <w:rFonts w:ascii="Arial" w:hAnsi="Arial" w:cs="Arial"/>
          <w:sz w:val="20"/>
          <w:szCs w:val="20"/>
        </w:rPr>
        <w:t>P</w:t>
      </w:r>
      <w:r w:rsidR="006F7DCC" w:rsidRPr="00C914DB">
        <w:rPr>
          <w:rFonts w:ascii="Arial" w:hAnsi="Arial" w:cs="Arial"/>
          <w:sz w:val="20"/>
          <w:szCs w:val="20"/>
        </w:rPr>
        <w:t>rojevu</w:t>
      </w:r>
      <w:r w:rsidR="009E04E5" w:rsidRPr="00C914DB">
        <w:rPr>
          <w:rFonts w:ascii="Arial" w:hAnsi="Arial" w:cs="Arial"/>
          <w:sz w:val="20"/>
          <w:szCs w:val="20"/>
        </w:rPr>
        <w:t>je</w:t>
      </w:r>
      <w:r w:rsidR="006F7DCC" w:rsidRPr="00C914DB">
        <w:rPr>
          <w:rFonts w:ascii="Arial" w:hAnsi="Arial" w:cs="Arial"/>
          <w:sz w:val="20"/>
          <w:szCs w:val="20"/>
        </w:rPr>
        <w:t xml:space="preserve"> se </w:t>
      </w:r>
      <w:r w:rsidR="00680267" w:rsidRPr="00C914DB">
        <w:rPr>
          <w:rFonts w:ascii="Arial" w:hAnsi="Arial" w:cs="Arial"/>
          <w:sz w:val="20"/>
          <w:szCs w:val="20"/>
        </w:rPr>
        <w:t xml:space="preserve">např. </w:t>
      </w:r>
      <w:r w:rsidR="006F7DCC" w:rsidRPr="00C914DB">
        <w:rPr>
          <w:rFonts w:ascii="Arial" w:hAnsi="Arial" w:cs="Arial"/>
          <w:sz w:val="20"/>
          <w:szCs w:val="20"/>
        </w:rPr>
        <w:t>zvětšením</w:t>
      </w:r>
      <w:r w:rsidR="00680267" w:rsidRPr="00C914DB">
        <w:rPr>
          <w:rFonts w:ascii="Arial" w:hAnsi="Arial" w:cs="Arial"/>
          <w:sz w:val="20"/>
          <w:szCs w:val="20"/>
        </w:rPr>
        <w:t xml:space="preserve"> </w:t>
      </w:r>
      <w:r w:rsidR="006F7DCC" w:rsidRPr="00C914DB">
        <w:rPr>
          <w:rFonts w:ascii="Arial" w:hAnsi="Arial" w:cs="Arial"/>
          <w:sz w:val="20"/>
          <w:szCs w:val="20"/>
        </w:rPr>
        <w:t>mízních uzlin</w:t>
      </w:r>
      <w:r w:rsidR="009E04E5" w:rsidRPr="00C914DB">
        <w:rPr>
          <w:rFonts w:ascii="Arial" w:hAnsi="Arial" w:cs="Arial"/>
          <w:sz w:val="20"/>
          <w:szCs w:val="20"/>
        </w:rPr>
        <w:t>.</w:t>
      </w:r>
      <w:r w:rsidR="006F7DCC" w:rsidRPr="00C914DB">
        <w:rPr>
          <w:rFonts w:ascii="Arial" w:hAnsi="Arial" w:cs="Arial"/>
          <w:sz w:val="20"/>
          <w:szCs w:val="20"/>
        </w:rPr>
        <w:t xml:space="preserve"> </w:t>
      </w:r>
    </w:p>
    <w:p w14:paraId="044B5426" w14:textId="335ECD3D" w:rsidR="00B6561E" w:rsidRPr="000C431D" w:rsidRDefault="00B6561E" w:rsidP="005627DA">
      <w:pPr>
        <w:spacing w:after="0" w:line="240" w:lineRule="auto"/>
        <w:jc w:val="both"/>
        <w:rPr>
          <w:rStyle w:val="Hypertextovodkaz"/>
          <w:sz w:val="20"/>
          <w:szCs w:val="20"/>
        </w:rPr>
      </w:pPr>
      <w:r w:rsidRPr="000C431D">
        <w:rPr>
          <w:rStyle w:val="Hypertextovodkaz"/>
          <w:rFonts w:ascii="Arial" w:hAnsi="Arial" w:cs="Arial"/>
          <w:sz w:val="20"/>
          <w:szCs w:val="20"/>
        </w:rPr>
        <w:t>http://www.olecich.cz/modules/evaluation/detail.php?id=42007</w:t>
      </w:r>
      <w:r w:rsidR="00867FFC" w:rsidRPr="000C431D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044B5427" w14:textId="235A2B36" w:rsidR="00B6561E" w:rsidRDefault="00B6561E" w:rsidP="005627DA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3872C9" w14:textId="77777777" w:rsidR="0064262D" w:rsidRDefault="0064262D" w:rsidP="005627DA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B542B" w14:textId="57B224DA" w:rsidR="00B6561E" w:rsidRPr="00CB20A2" w:rsidRDefault="000F5224" w:rsidP="005627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6CD">
        <w:rPr>
          <w:rFonts w:ascii="Arial" w:hAnsi="Arial" w:cs="Arial"/>
          <w:b/>
          <w:smallCaps/>
          <w:sz w:val="20"/>
          <w:szCs w:val="20"/>
        </w:rPr>
        <w:t>Oční lékařství</w:t>
      </w:r>
      <w:r w:rsidR="00B6561E" w:rsidRPr="00B906CD">
        <w:rPr>
          <w:rFonts w:ascii="Arial" w:hAnsi="Arial" w:cs="Arial"/>
          <w:i/>
          <w:smallCaps/>
          <w:color w:val="FFC000"/>
          <w:sz w:val="20"/>
          <w:szCs w:val="20"/>
        </w:rPr>
        <w:t xml:space="preserve"> </w:t>
      </w:r>
      <w:r w:rsidR="00867FFC" w:rsidRPr="004F7A98">
        <w:rPr>
          <w:rStyle w:val="Hypertextovodkaz"/>
          <w:rFonts w:ascii="Arial" w:hAnsi="Arial" w:cs="Arial"/>
          <w:i/>
          <w:color w:val="FF0000"/>
          <w:sz w:val="20"/>
          <w:szCs w:val="20"/>
          <w:u w:val="none"/>
        </w:rPr>
        <w:t xml:space="preserve"> </w:t>
      </w:r>
    </w:p>
    <w:p w14:paraId="1DF53E16" w14:textId="77777777" w:rsidR="00130E65" w:rsidRDefault="00130E65" w:rsidP="005627DA">
      <w:pP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</w:rPr>
      </w:pPr>
    </w:p>
    <w:p w14:paraId="6A75CFD3" w14:textId="47E7FC50" w:rsidR="00A36799" w:rsidRPr="00485CC8" w:rsidRDefault="00A36799" w:rsidP="0064262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5CC8">
        <w:rPr>
          <w:rFonts w:ascii="Arial" w:hAnsi="Arial" w:cs="Arial"/>
          <w:sz w:val="20"/>
          <w:szCs w:val="20"/>
          <w:u w:val="single"/>
        </w:rPr>
        <w:t>retinopatie nedonošených</w:t>
      </w:r>
      <w:r w:rsidR="00303257" w:rsidRPr="00485CC8">
        <w:rPr>
          <w:rFonts w:ascii="Arial" w:hAnsi="Arial" w:cs="Arial"/>
          <w:sz w:val="20"/>
          <w:szCs w:val="20"/>
          <w:u w:val="single"/>
        </w:rPr>
        <w:t xml:space="preserve"> dětí</w:t>
      </w:r>
      <w:r w:rsidRPr="00485CC8">
        <w:rPr>
          <w:rFonts w:ascii="Arial" w:hAnsi="Arial" w:cs="Arial"/>
          <w:sz w:val="20"/>
          <w:szCs w:val="20"/>
          <w:u w:val="single"/>
        </w:rPr>
        <w:t>:</w:t>
      </w:r>
      <w:r w:rsidRPr="00485CC8">
        <w:rPr>
          <w:rFonts w:ascii="Arial" w:hAnsi="Arial" w:cs="Arial"/>
          <w:sz w:val="20"/>
          <w:szCs w:val="20"/>
        </w:rPr>
        <w:t xml:space="preserve"> vývoj abnormálních cév v sítnici oka u předčasně narozených dětí</w:t>
      </w:r>
    </w:p>
    <w:p w14:paraId="28C4F478" w14:textId="7BB129D9" w:rsidR="00D26F7C" w:rsidRPr="00485CC8" w:rsidRDefault="000C4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21" w:history="1">
        <w:r w:rsidR="00D26F7C" w:rsidRPr="00485CC8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http://www.olecich.cz/modules/evaluation/detail.php?id=47849</w:t>
        </w:r>
      </w:hyperlink>
      <w:r w:rsidR="00867FFC" w:rsidRPr="00485CC8">
        <w:rPr>
          <w:rStyle w:val="Hypertextovodkaz"/>
          <w:rFonts w:ascii="Arial" w:hAnsi="Arial" w:cs="Arial"/>
          <w:i/>
          <w:color w:val="FF0000"/>
          <w:sz w:val="20"/>
          <w:szCs w:val="20"/>
          <w:u w:val="none"/>
        </w:rPr>
        <w:t xml:space="preserve"> </w:t>
      </w:r>
    </w:p>
    <w:p w14:paraId="323DC695" w14:textId="569F7725" w:rsidR="00D26F7C" w:rsidRPr="00485CC8" w:rsidRDefault="000C4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22" w:history="1">
        <w:r w:rsidR="00D26F7C" w:rsidRPr="00485CC8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http://www.olecich.cz/modules/evaluation/detail.php?id=47848</w:t>
        </w:r>
      </w:hyperlink>
      <w:r w:rsidR="00867FFC" w:rsidRPr="00485CC8">
        <w:rPr>
          <w:rStyle w:val="Hypertextovodkaz"/>
          <w:rFonts w:ascii="Arial" w:hAnsi="Arial" w:cs="Arial"/>
          <w:i/>
          <w:color w:val="FF0000"/>
          <w:sz w:val="20"/>
          <w:szCs w:val="20"/>
          <w:u w:val="none"/>
        </w:rPr>
        <w:t xml:space="preserve"> </w:t>
      </w:r>
    </w:p>
    <w:p w14:paraId="23362232" w14:textId="0B03D050" w:rsidR="00D26F7C" w:rsidRDefault="00D26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21019A" w14:textId="77777777" w:rsidR="00C914DB" w:rsidRPr="0077330B" w:rsidRDefault="00C914DB" w:rsidP="00C914D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30B">
        <w:rPr>
          <w:rFonts w:ascii="Arial" w:hAnsi="Arial" w:cs="Arial"/>
          <w:sz w:val="20"/>
          <w:szCs w:val="20"/>
        </w:rPr>
        <w:t xml:space="preserve">středně těžká až těžká </w:t>
      </w:r>
      <w:proofErr w:type="spellStart"/>
      <w:r w:rsidRPr="0077330B">
        <w:rPr>
          <w:rFonts w:ascii="Arial" w:hAnsi="Arial" w:cs="Arial"/>
          <w:sz w:val="20"/>
          <w:szCs w:val="20"/>
          <w:u w:val="single"/>
        </w:rPr>
        <w:t>neproliferativní</w:t>
      </w:r>
      <w:proofErr w:type="spellEnd"/>
      <w:r w:rsidRPr="0077330B">
        <w:rPr>
          <w:rFonts w:ascii="Arial" w:hAnsi="Arial" w:cs="Arial"/>
          <w:sz w:val="20"/>
          <w:szCs w:val="20"/>
          <w:u w:val="single"/>
        </w:rPr>
        <w:t xml:space="preserve"> diabetická retinopatie</w:t>
      </w:r>
    </w:p>
    <w:p w14:paraId="1A4759EC" w14:textId="77777777" w:rsidR="00C914DB" w:rsidRPr="000C431D" w:rsidRDefault="000C431D" w:rsidP="00C914DB">
      <w:pPr>
        <w:spacing w:after="0" w:line="240" w:lineRule="auto"/>
        <w:jc w:val="both"/>
        <w:rPr>
          <w:rStyle w:val="Hypertextovodkaz"/>
        </w:rPr>
      </w:pPr>
      <w:hyperlink r:id="rId23" w:history="1">
        <w:r w:rsidR="00C914DB" w:rsidRPr="000C431D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http://www.olecich.cz/modules/evaluation/detail.php?id=50641</w:t>
        </w:r>
      </w:hyperlink>
    </w:p>
    <w:p w14:paraId="2C5B330D" w14:textId="77777777" w:rsidR="00C914DB" w:rsidRDefault="00C9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EBEAA8" w14:textId="2C770216" w:rsidR="00321F6D" w:rsidRDefault="00321F6D" w:rsidP="00321F6D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proofErr w:type="spellStart"/>
      <w:r>
        <w:rPr>
          <w:rFonts w:ascii="Arial" w:hAnsi="Arial" w:cs="Arial"/>
          <w:b/>
          <w:smallCaps/>
          <w:sz w:val="20"/>
          <w:szCs w:val="20"/>
        </w:rPr>
        <w:lastRenderedPageBreak/>
        <w:t>Pneumologie</w:t>
      </w:r>
      <w:proofErr w:type="spellEnd"/>
    </w:p>
    <w:p w14:paraId="6C97CC33" w14:textId="77777777" w:rsidR="00D6405A" w:rsidRPr="00FC2D9A" w:rsidRDefault="00D6405A" w:rsidP="00321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971C68" w14:textId="77777777" w:rsidR="00321F6D" w:rsidRPr="00236777" w:rsidRDefault="00321F6D" w:rsidP="00321F6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30B">
        <w:rPr>
          <w:rFonts w:ascii="Arial" w:hAnsi="Arial" w:cs="Arial"/>
          <w:sz w:val="20"/>
          <w:szCs w:val="20"/>
          <w:u w:val="single"/>
        </w:rPr>
        <w:t>akutní syndrom dechové tísně (ARDS)</w:t>
      </w:r>
    </w:p>
    <w:p w14:paraId="044B5430" w14:textId="7C7321D1" w:rsidR="00B6561E" w:rsidRDefault="000C431D" w:rsidP="00321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24" w:history="1">
        <w:r w:rsidR="00321F6D" w:rsidRPr="00144877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http://www.olecich.cz/modules/evaluation/detail.php?id=49469</w:t>
        </w:r>
      </w:hyperlink>
    </w:p>
    <w:p w14:paraId="67E54AA1" w14:textId="77777777" w:rsidR="00EB67BA" w:rsidRDefault="00EB67BA" w:rsidP="00321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398AB" w14:textId="77777777" w:rsidR="00EB67BA" w:rsidRPr="0077330B" w:rsidRDefault="00EB67BA" w:rsidP="00EB67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7330B">
        <w:rPr>
          <w:rFonts w:ascii="Arial" w:hAnsi="Arial" w:cs="Arial"/>
          <w:sz w:val="20"/>
          <w:szCs w:val="20"/>
          <w:u w:val="single"/>
        </w:rPr>
        <w:t>chronický kašel</w:t>
      </w:r>
    </w:p>
    <w:p w14:paraId="044B5435" w14:textId="2E1EFA64" w:rsidR="008027D4" w:rsidRDefault="000C431D" w:rsidP="00EC3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25" w:history="1">
        <w:r w:rsidR="00EB67BA" w:rsidRPr="00144877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http://www.olecich.cz/modules/evaluation/detail.php?id=49108</w:t>
        </w:r>
      </w:hyperlink>
      <w:r w:rsidR="0085169A">
        <w:rPr>
          <w:rFonts w:ascii="Arial" w:hAnsi="Arial" w:cs="Arial"/>
          <w:sz w:val="20"/>
          <w:szCs w:val="20"/>
        </w:rPr>
        <w:tab/>
      </w:r>
    </w:p>
    <w:p w14:paraId="757889D1" w14:textId="2C4C1FAC" w:rsidR="00FE6D6A" w:rsidRDefault="00FE6D6A" w:rsidP="00EC3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625DC0" w14:textId="77777777" w:rsidR="00E73439" w:rsidRDefault="00E73439" w:rsidP="00EC3942">
      <w:pPr>
        <w:spacing w:after="0" w:line="240" w:lineRule="auto"/>
        <w:jc w:val="both"/>
        <w:rPr>
          <w:rFonts w:ascii="Arial" w:hAnsi="Arial" w:cs="Arial"/>
          <w:color w:val="555555"/>
          <w:sz w:val="18"/>
          <w:szCs w:val="18"/>
        </w:rPr>
      </w:pPr>
    </w:p>
    <w:p w14:paraId="0CBA723C" w14:textId="77777777" w:rsidR="00E73439" w:rsidRDefault="00E73439" w:rsidP="00E73439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Gynekologie</w:t>
      </w:r>
    </w:p>
    <w:p w14:paraId="5DB4F3A0" w14:textId="77777777" w:rsidR="00E73439" w:rsidRPr="0077330B" w:rsidRDefault="00E73439" w:rsidP="00E7343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7330B">
        <w:rPr>
          <w:rFonts w:ascii="Arial" w:hAnsi="Arial" w:cs="Arial"/>
          <w:sz w:val="20"/>
          <w:szCs w:val="20"/>
          <w:u w:val="single"/>
        </w:rPr>
        <w:t>endometrióza</w:t>
      </w:r>
    </w:p>
    <w:p w14:paraId="01F325FC" w14:textId="288DD44B" w:rsidR="00E73439" w:rsidRDefault="000C431D" w:rsidP="00E73439">
      <w:pPr>
        <w:spacing w:after="0" w:line="240" w:lineRule="auto"/>
        <w:jc w:val="both"/>
        <w:rPr>
          <w:rStyle w:val="Hypertextovodkaz"/>
          <w:i/>
          <w:color w:val="FF0000"/>
        </w:rPr>
      </w:pPr>
      <w:hyperlink r:id="rId26" w:history="1">
        <w:r w:rsidR="00E73439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http://www.olecich.cz/modules/evaluation/detail.php?id=50259</w:t>
        </w:r>
      </w:hyperlink>
      <w:r w:rsidR="00E73439">
        <w:rPr>
          <w:rFonts w:ascii="Arial" w:hAnsi="Arial" w:cs="Arial"/>
          <w:sz w:val="20"/>
          <w:szCs w:val="20"/>
        </w:rPr>
        <w:t xml:space="preserve"> </w:t>
      </w:r>
    </w:p>
    <w:p w14:paraId="6804D464" w14:textId="77777777" w:rsidR="00E73439" w:rsidRDefault="00E73439" w:rsidP="00E73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54E1BD" w14:textId="77777777" w:rsidR="00E73439" w:rsidRDefault="00E73439" w:rsidP="00E73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64DF3B" w14:textId="77777777" w:rsidR="00E73439" w:rsidRDefault="00E73439" w:rsidP="00E73439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Neurologie</w:t>
      </w:r>
    </w:p>
    <w:p w14:paraId="0F44B76E" w14:textId="77777777" w:rsidR="00E73439" w:rsidRPr="0077330B" w:rsidRDefault="00E73439" w:rsidP="00E7343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7330B">
        <w:rPr>
          <w:rFonts w:ascii="Arial" w:hAnsi="Arial" w:cs="Arial"/>
          <w:sz w:val="20"/>
          <w:szCs w:val="20"/>
          <w:u w:val="single"/>
        </w:rPr>
        <w:t>Diabetická neuropatická bolest (DNP)</w:t>
      </w:r>
    </w:p>
    <w:p w14:paraId="5A3DBF31" w14:textId="3F114D0D" w:rsidR="00E73439" w:rsidRDefault="000C431D" w:rsidP="00E73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27" w:history="1">
        <w:r w:rsidR="00E73439">
          <w:rPr>
            <w:rStyle w:val="Hypertextovodkaz"/>
            <w:rFonts w:ascii="Arial" w:hAnsi="Arial" w:cs="Arial"/>
            <w:sz w:val="20"/>
            <w:szCs w:val="20"/>
          </w:rPr>
          <w:t>http://www.olecich.cz/modules/evaluation/detail.php?id=50128</w:t>
        </w:r>
      </w:hyperlink>
      <w:r w:rsidR="00E73439">
        <w:rPr>
          <w:rFonts w:ascii="Arial" w:hAnsi="Arial" w:cs="Arial"/>
          <w:sz w:val="20"/>
          <w:szCs w:val="20"/>
        </w:rPr>
        <w:t xml:space="preserve"> </w:t>
      </w:r>
    </w:p>
    <w:p w14:paraId="111AEEFD" w14:textId="10DCA3AD" w:rsidR="00FE6D6A" w:rsidRDefault="00E73439" w:rsidP="00EC3942">
      <w:pPr>
        <w:spacing w:after="0" w:line="240" w:lineRule="auto"/>
        <w:jc w:val="both"/>
        <w:rPr>
          <w:rFonts w:ascii="Arial" w:hAnsi="Arial" w:cs="Arial"/>
          <w:color w:val="555555"/>
          <w:sz w:val="18"/>
          <w:szCs w:val="18"/>
        </w:rPr>
      </w:pPr>
      <w:r w:rsidDel="00C914DB">
        <w:rPr>
          <w:rFonts w:ascii="Arial" w:hAnsi="Arial" w:cs="Arial"/>
          <w:color w:val="555555"/>
          <w:sz w:val="18"/>
          <w:szCs w:val="18"/>
        </w:rPr>
        <w:t xml:space="preserve"> </w:t>
      </w:r>
    </w:p>
    <w:p w14:paraId="7B7FE3C2" w14:textId="4CB0C6BB" w:rsidR="0077330B" w:rsidRDefault="00C567E5" w:rsidP="00C567E5">
      <w:pPr>
        <w:spacing w:after="0" w:line="240" w:lineRule="auto"/>
        <w:jc w:val="both"/>
        <w:rPr>
          <w:rFonts w:ascii="Arial" w:hAnsi="Arial" w:cs="Arial"/>
          <w:color w:val="303030"/>
          <w:sz w:val="18"/>
          <w:szCs w:val="18"/>
        </w:rPr>
      </w:pPr>
      <w:r>
        <w:rPr>
          <w:rFonts w:ascii="Arial" w:hAnsi="Arial" w:cs="Arial"/>
          <w:color w:val="303030"/>
          <w:sz w:val="18"/>
          <w:szCs w:val="18"/>
        </w:rPr>
        <w:t>MA-PFM-OTH-CZ-0016-1</w:t>
      </w:r>
    </w:p>
    <w:p w14:paraId="34C4D92A" w14:textId="0C1A464C" w:rsidR="000D7F88" w:rsidRPr="0085169A" w:rsidRDefault="000D7F88" w:rsidP="00C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03030"/>
          <w:sz w:val="18"/>
          <w:szCs w:val="18"/>
        </w:rPr>
        <w:t>07/2021</w:t>
      </w:r>
    </w:p>
    <w:sectPr w:rsidR="000D7F88" w:rsidRPr="0085169A" w:rsidSect="00D95BA0">
      <w:pgSz w:w="11906" w:h="16838"/>
      <w:pgMar w:top="720" w:right="720" w:bottom="720" w:left="720" w:header="708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B9211" w14:textId="77777777" w:rsidR="0072373E" w:rsidRDefault="0072373E" w:rsidP="000A2BC0">
      <w:pPr>
        <w:spacing w:after="0" w:line="240" w:lineRule="auto"/>
      </w:pPr>
      <w:r>
        <w:separator/>
      </w:r>
    </w:p>
  </w:endnote>
  <w:endnote w:type="continuationSeparator" w:id="0">
    <w:p w14:paraId="73D86D15" w14:textId="77777777" w:rsidR="0072373E" w:rsidRDefault="0072373E" w:rsidP="000A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0A449" w14:textId="77777777" w:rsidR="0072373E" w:rsidRDefault="0072373E" w:rsidP="000A2BC0">
      <w:pPr>
        <w:spacing w:after="0" w:line="240" w:lineRule="auto"/>
      </w:pPr>
      <w:r>
        <w:separator/>
      </w:r>
    </w:p>
  </w:footnote>
  <w:footnote w:type="continuationSeparator" w:id="0">
    <w:p w14:paraId="57ABFF2B" w14:textId="77777777" w:rsidR="0072373E" w:rsidRDefault="0072373E" w:rsidP="000A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26AF"/>
    <w:multiLevelType w:val="multilevel"/>
    <w:tmpl w:val="9E3A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66BF1"/>
    <w:multiLevelType w:val="hybridMultilevel"/>
    <w:tmpl w:val="FA923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51C8"/>
    <w:multiLevelType w:val="hybridMultilevel"/>
    <w:tmpl w:val="0FC8D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41A9"/>
    <w:multiLevelType w:val="multilevel"/>
    <w:tmpl w:val="37926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4" w15:restartNumberingAfterBreak="0">
    <w:nsid w:val="493704F4"/>
    <w:multiLevelType w:val="hybridMultilevel"/>
    <w:tmpl w:val="4B28D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39F0"/>
    <w:multiLevelType w:val="hybridMultilevel"/>
    <w:tmpl w:val="E11C9D70"/>
    <w:lvl w:ilvl="0" w:tplc="5336A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A4266"/>
    <w:multiLevelType w:val="hybridMultilevel"/>
    <w:tmpl w:val="1FA41BB4"/>
    <w:lvl w:ilvl="0" w:tplc="29E6D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68"/>
    <w:rsid w:val="00013233"/>
    <w:rsid w:val="00031E49"/>
    <w:rsid w:val="00041B68"/>
    <w:rsid w:val="00080A6E"/>
    <w:rsid w:val="000A2BC0"/>
    <w:rsid w:val="000B5A62"/>
    <w:rsid w:val="000C431D"/>
    <w:rsid w:val="000D7F88"/>
    <w:rsid w:val="000F5224"/>
    <w:rsid w:val="000F7F07"/>
    <w:rsid w:val="0011589B"/>
    <w:rsid w:val="00130E65"/>
    <w:rsid w:val="00133D5B"/>
    <w:rsid w:val="00137E7F"/>
    <w:rsid w:val="0015265F"/>
    <w:rsid w:val="001D0B5B"/>
    <w:rsid w:val="001D73B5"/>
    <w:rsid w:val="001E12B4"/>
    <w:rsid w:val="001E7030"/>
    <w:rsid w:val="001F36FC"/>
    <w:rsid w:val="00205D5F"/>
    <w:rsid w:val="002118D0"/>
    <w:rsid w:val="00236777"/>
    <w:rsid w:val="00267C98"/>
    <w:rsid w:val="002712B6"/>
    <w:rsid w:val="002757D4"/>
    <w:rsid w:val="00282B8C"/>
    <w:rsid w:val="002A46F1"/>
    <w:rsid w:val="002E3D1B"/>
    <w:rsid w:val="002F0129"/>
    <w:rsid w:val="002F131B"/>
    <w:rsid w:val="00303257"/>
    <w:rsid w:val="003053D3"/>
    <w:rsid w:val="00321F6D"/>
    <w:rsid w:val="003338C3"/>
    <w:rsid w:val="00365AB0"/>
    <w:rsid w:val="003B3A82"/>
    <w:rsid w:val="003B3F16"/>
    <w:rsid w:val="003B60D5"/>
    <w:rsid w:val="003D465A"/>
    <w:rsid w:val="003E5DC9"/>
    <w:rsid w:val="0042406C"/>
    <w:rsid w:val="00424A7A"/>
    <w:rsid w:val="0043023B"/>
    <w:rsid w:val="00442DBE"/>
    <w:rsid w:val="004433AC"/>
    <w:rsid w:val="00463C91"/>
    <w:rsid w:val="0046526B"/>
    <w:rsid w:val="00485CC8"/>
    <w:rsid w:val="004B2A11"/>
    <w:rsid w:val="004B4E24"/>
    <w:rsid w:val="004C13FE"/>
    <w:rsid w:val="004F1532"/>
    <w:rsid w:val="00516A29"/>
    <w:rsid w:val="00525DA9"/>
    <w:rsid w:val="00526E0A"/>
    <w:rsid w:val="005627DA"/>
    <w:rsid w:val="00565770"/>
    <w:rsid w:val="00591984"/>
    <w:rsid w:val="0059719F"/>
    <w:rsid w:val="005A46E0"/>
    <w:rsid w:val="005B6ED6"/>
    <w:rsid w:val="005D1115"/>
    <w:rsid w:val="005E08D0"/>
    <w:rsid w:val="005E1E1B"/>
    <w:rsid w:val="005E25F2"/>
    <w:rsid w:val="005E414B"/>
    <w:rsid w:val="005F3285"/>
    <w:rsid w:val="00620163"/>
    <w:rsid w:val="00631724"/>
    <w:rsid w:val="00632A2E"/>
    <w:rsid w:val="00635E19"/>
    <w:rsid w:val="0064262D"/>
    <w:rsid w:val="00667616"/>
    <w:rsid w:val="00680267"/>
    <w:rsid w:val="00680BC9"/>
    <w:rsid w:val="00684799"/>
    <w:rsid w:val="006860A7"/>
    <w:rsid w:val="006A0C0E"/>
    <w:rsid w:val="006B20B2"/>
    <w:rsid w:val="006B23EB"/>
    <w:rsid w:val="006B459A"/>
    <w:rsid w:val="006E3B45"/>
    <w:rsid w:val="006F7DCC"/>
    <w:rsid w:val="00701053"/>
    <w:rsid w:val="0072373E"/>
    <w:rsid w:val="00744794"/>
    <w:rsid w:val="007669AE"/>
    <w:rsid w:val="0077330B"/>
    <w:rsid w:val="007A5235"/>
    <w:rsid w:val="007F7F4C"/>
    <w:rsid w:val="008027D4"/>
    <w:rsid w:val="008168AF"/>
    <w:rsid w:val="008409FB"/>
    <w:rsid w:val="0085169A"/>
    <w:rsid w:val="008543BA"/>
    <w:rsid w:val="00864B63"/>
    <w:rsid w:val="00867FFC"/>
    <w:rsid w:val="00873049"/>
    <w:rsid w:val="00880D4B"/>
    <w:rsid w:val="008F0A8B"/>
    <w:rsid w:val="00913860"/>
    <w:rsid w:val="00924B0C"/>
    <w:rsid w:val="00934413"/>
    <w:rsid w:val="00991DD8"/>
    <w:rsid w:val="009B4C0A"/>
    <w:rsid w:val="009E04E5"/>
    <w:rsid w:val="00A21EBC"/>
    <w:rsid w:val="00A34338"/>
    <w:rsid w:val="00A36799"/>
    <w:rsid w:val="00A657C2"/>
    <w:rsid w:val="00A73E9C"/>
    <w:rsid w:val="00A762D9"/>
    <w:rsid w:val="00A81DFA"/>
    <w:rsid w:val="00AC0250"/>
    <w:rsid w:val="00AE0DF1"/>
    <w:rsid w:val="00B02606"/>
    <w:rsid w:val="00B62424"/>
    <w:rsid w:val="00B64757"/>
    <w:rsid w:val="00B6561E"/>
    <w:rsid w:val="00B733BE"/>
    <w:rsid w:val="00B906CD"/>
    <w:rsid w:val="00BA1F86"/>
    <w:rsid w:val="00BB79E3"/>
    <w:rsid w:val="00C17034"/>
    <w:rsid w:val="00C24C5F"/>
    <w:rsid w:val="00C40079"/>
    <w:rsid w:val="00C567E5"/>
    <w:rsid w:val="00C63688"/>
    <w:rsid w:val="00C914DB"/>
    <w:rsid w:val="00CB20A2"/>
    <w:rsid w:val="00CE2893"/>
    <w:rsid w:val="00D26F7C"/>
    <w:rsid w:val="00D36F8E"/>
    <w:rsid w:val="00D6202F"/>
    <w:rsid w:val="00D6405A"/>
    <w:rsid w:val="00D735BA"/>
    <w:rsid w:val="00D82B14"/>
    <w:rsid w:val="00D903FD"/>
    <w:rsid w:val="00D95BA0"/>
    <w:rsid w:val="00DC23B2"/>
    <w:rsid w:val="00DD2EE9"/>
    <w:rsid w:val="00DD6930"/>
    <w:rsid w:val="00DF18BE"/>
    <w:rsid w:val="00DF3762"/>
    <w:rsid w:val="00E16564"/>
    <w:rsid w:val="00E27501"/>
    <w:rsid w:val="00E37AC3"/>
    <w:rsid w:val="00E54DB9"/>
    <w:rsid w:val="00E73439"/>
    <w:rsid w:val="00E91DCF"/>
    <w:rsid w:val="00EA3D5E"/>
    <w:rsid w:val="00EB67BA"/>
    <w:rsid w:val="00EC3942"/>
    <w:rsid w:val="00ED1864"/>
    <w:rsid w:val="00F102EE"/>
    <w:rsid w:val="00F249D7"/>
    <w:rsid w:val="00F30086"/>
    <w:rsid w:val="00F339D0"/>
    <w:rsid w:val="00F76AE8"/>
    <w:rsid w:val="00F95912"/>
    <w:rsid w:val="00FA450D"/>
    <w:rsid w:val="00FA774A"/>
    <w:rsid w:val="00FB4E4A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4B53E1"/>
  <w15:docId w15:val="{F0FE48C4-7717-4470-9BAF-71A55C21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526B"/>
    <w:pPr>
      <w:numPr>
        <w:ilvl w:val="1"/>
        <w:numId w:val="7"/>
      </w:numPr>
      <w:spacing w:before="24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F52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522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2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7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7D4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13233"/>
    <w:rPr>
      <w:color w:val="800080" w:themeColor="followedHyperlink"/>
      <w:u w:val="single"/>
    </w:rPr>
  </w:style>
  <w:style w:type="paragraph" w:customStyle="1" w:styleId="intro">
    <w:name w:val="intro"/>
    <w:basedOn w:val="Normln"/>
    <w:rsid w:val="00D6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91DC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34413"/>
    <w:pPr>
      <w:ind w:left="720"/>
      <w:contextualSpacing/>
    </w:pPr>
  </w:style>
  <w:style w:type="character" w:customStyle="1" w:styleId="st">
    <w:name w:val="st"/>
    <w:basedOn w:val="Standardnpsmoodstavce"/>
    <w:rsid w:val="00D82B14"/>
  </w:style>
  <w:style w:type="character" w:styleId="Zdraznn">
    <w:name w:val="Emphasis"/>
    <w:basedOn w:val="Standardnpsmoodstavce"/>
    <w:uiPriority w:val="20"/>
    <w:qFormat/>
    <w:rsid w:val="00D82B14"/>
    <w:rPr>
      <w:i/>
      <w:iCs/>
    </w:rPr>
  </w:style>
  <w:style w:type="character" w:customStyle="1" w:styleId="Nadpis2Char">
    <w:name w:val="Nadpis 2 Char"/>
    <w:basedOn w:val="Standardnpsmoodstavce"/>
    <w:link w:val="Nadpis2"/>
    <w:rsid w:val="0046526B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Podnadpis">
    <w:name w:val="Subtitle"/>
    <w:basedOn w:val="Normln"/>
    <w:link w:val="PodnadpisChar"/>
    <w:qFormat/>
    <w:rsid w:val="0046526B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PodnadpisChar">
    <w:name w:val="Podnadpis Char"/>
    <w:basedOn w:val="Standardnpsmoodstavce"/>
    <w:link w:val="Podnadpis"/>
    <w:rsid w:val="0046526B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A2BC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0260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B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C0A"/>
  </w:style>
  <w:style w:type="paragraph" w:styleId="Zpat">
    <w:name w:val="footer"/>
    <w:basedOn w:val="Normln"/>
    <w:link w:val="ZpatChar"/>
    <w:uiPriority w:val="99"/>
    <w:unhideWhenUsed/>
    <w:rsid w:val="009B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lecich.cz/modules/evaluation/detail.php?id=48826" TargetMode="External"/><Relationship Id="rId18" Type="http://schemas.openxmlformats.org/officeDocument/2006/relationships/hyperlink" Target="http://www.olecich.cz/modules/evaluation/detail.php?id=49071" TargetMode="External"/><Relationship Id="rId26" Type="http://schemas.openxmlformats.org/officeDocument/2006/relationships/hyperlink" Target="http://www.olecich.cz/modules/evaluation/detail.php?id=5025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lecich.cz/modules/evaluation/detail.php?id=4784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Srdce" TargetMode="External"/><Relationship Id="rId17" Type="http://schemas.openxmlformats.org/officeDocument/2006/relationships/hyperlink" Target="http://www.olecich.cz/modules/evaluation/detail.php?id=49592" TargetMode="External"/><Relationship Id="rId25" Type="http://schemas.openxmlformats.org/officeDocument/2006/relationships/hyperlink" Target="http://www.olecich.cz/modules/evaluation/detail.php?id=491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lecich.cz/modules/evaluation/detail.php?id=49593" TargetMode="External"/><Relationship Id="rId20" Type="http://schemas.openxmlformats.org/officeDocument/2006/relationships/hyperlink" Target="http://www.olecich.cz/modules/evaluation/detail.php?id=5093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lecich.cz/modules/evaluation/detail.php?id=31546" TargetMode="External"/><Relationship Id="rId24" Type="http://schemas.openxmlformats.org/officeDocument/2006/relationships/hyperlink" Target="http://www.olecich.cz/modules/evaluation/detail.php?id=4946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lecich.cz/modules/evaluation/detail.php?id=49529" TargetMode="External"/><Relationship Id="rId23" Type="http://schemas.openxmlformats.org/officeDocument/2006/relationships/hyperlink" Target="http://www.olecich.cz/modules/evaluation/detail.php?id=50641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olecich.cz/modules/evaluation/detail.php?id=4936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lecich.cz/modules/evaluation/detail.php?id=48603" TargetMode="External"/><Relationship Id="rId22" Type="http://schemas.openxmlformats.org/officeDocument/2006/relationships/hyperlink" Target="http://www.olecich.cz/modules/evaluation/detail.php?id=47848" TargetMode="External"/><Relationship Id="rId27" Type="http://schemas.openxmlformats.org/officeDocument/2006/relationships/hyperlink" Target="http://www.olecich.cz/modules/evaluation/detail.php?id=501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29C58EAE4BE48A3918D38947EFD15" ma:contentTypeVersion="10" ma:contentTypeDescription="Create a new document." ma:contentTypeScope="" ma:versionID="0442542ecbec3680989bd79575e4fb73">
  <xsd:schema xmlns:xsd="http://www.w3.org/2001/XMLSchema" xmlns:xs="http://www.w3.org/2001/XMLSchema" xmlns:p="http://schemas.microsoft.com/office/2006/metadata/properties" xmlns:ns3="dbf77f63-f119-4967-aabe-f6af8cdf4946" targetNamespace="http://schemas.microsoft.com/office/2006/metadata/properties" ma:root="true" ma:fieldsID="a4ada822bca955b4d86470465d58c7ed" ns3:_="">
    <xsd:import namespace="dbf77f63-f119-4967-aabe-f6af8cdf4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7f63-f119-4967-aabe-f6af8cdf4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AB51B-0016-4D11-AADD-8D237EAEFB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bf77f63-f119-4967-aabe-f6af8cdf49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C7D76C-D950-4B02-8894-0B56963C47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FA6BCF-FD88-4365-8720-6C0C35EFC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21B72-47D7-4E46-B160-2DDF40ED1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7f63-f119-4967-aabe-f6af8cdf4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Bacinska</dc:creator>
  <cp:lastModifiedBy>Natalia Maxim</cp:lastModifiedBy>
  <cp:revision>5</cp:revision>
  <cp:lastPrinted>2020-01-15T09:11:00Z</cp:lastPrinted>
  <dcterms:created xsi:type="dcterms:W3CDTF">2021-07-19T13:58:00Z</dcterms:created>
  <dcterms:modified xsi:type="dcterms:W3CDTF">2021-07-19T21:57:00Z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0x010100D4429C58EAE4BE48A3918D38947EFD15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aneta.kocourkova@bayer.com</vt:lpwstr>
  </property>
  <property fmtid="{D5CDD505-2E9C-101B-9397-08002B2CF9AE}" pid="6" name="MSIP_Label_7f850223-87a8-40c3-9eb2-432606efca2a_SetDate">
    <vt:lpwstr>2020-02-17T23:10:50.5166496Z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Automatic</vt:lpwstr>
  </property>
  <property fmtid="{D5CDD505-2E9C-101B-9397-08002B2CF9AE}" pid="10" name="Sensitivity">
    <vt:lpwstr>NO CLASSIFICATION</vt:lpwstr>
  </property>
</Properties>
</file>